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CC74F" w14:textId="5509C854" w:rsidR="000A6785" w:rsidRDefault="000A6785"/>
    <w:p w14:paraId="5F36EDD3" w14:textId="77777777" w:rsidR="000A6785" w:rsidRDefault="00607E56">
      <w:pPr>
        <w:jc w:val="center"/>
        <w:rPr>
          <w:b/>
          <w:bCs/>
        </w:rPr>
      </w:pPr>
      <w:r>
        <w:rPr>
          <w:b/>
          <w:bCs/>
        </w:rPr>
        <w:t>AUCTION PACK</w:t>
      </w:r>
    </w:p>
    <w:p w14:paraId="594EA678" w14:textId="77777777" w:rsidR="000A6785" w:rsidRDefault="000A6785">
      <w:pPr>
        <w:jc w:val="center"/>
      </w:pPr>
    </w:p>
    <w:p w14:paraId="1A23757C" w14:textId="77777777" w:rsidR="00F32AFB" w:rsidRDefault="00607E56" w:rsidP="00F32AFB">
      <w:pPr>
        <w:spacing w:line="25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Sale of </w:t>
      </w:r>
      <w:r w:rsidR="00F32AFB">
        <w:rPr>
          <w:b/>
          <w:bCs/>
        </w:rPr>
        <w:t xml:space="preserve">7.07 acres (2.86 hectares) of Land at </w:t>
      </w:r>
      <w:proofErr w:type="spellStart"/>
      <w:r w:rsidR="00F32AFB">
        <w:rPr>
          <w:b/>
          <w:bCs/>
        </w:rPr>
        <w:t>Gamblesby</w:t>
      </w:r>
      <w:proofErr w:type="spellEnd"/>
      <w:r>
        <w:rPr>
          <w:b/>
          <w:bCs/>
        </w:rPr>
        <w:t xml:space="preserve">, Penrith, Cumbria </w:t>
      </w:r>
    </w:p>
    <w:p w14:paraId="39553C3C" w14:textId="41A60BE7" w:rsidR="000A6785" w:rsidRDefault="00F32AFB" w:rsidP="00F32AFB">
      <w:pPr>
        <w:spacing w:line="250" w:lineRule="auto"/>
        <w:contextualSpacing/>
        <w:jc w:val="center"/>
        <w:rPr>
          <w:b/>
          <w:bCs/>
        </w:rPr>
      </w:pPr>
      <w:r>
        <w:rPr>
          <w:b/>
          <w:bCs/>
        </w:rPr>
        <w:t>(Lot 1 – field number 2685)</w:t>
      </w:r>
    </w:p>
    <w:p w14:paraId="15F4A031" w14:textId="77777777" w:rsidR="000A6785" w:rsidRDefault="000A6785" w:rsidP="00F32AFB">
      <w:pPr>
        <w:spacing w:line="250" w:lineRule="auto"/>
        <w:contextualSpacing/>
        <w:jc w:val="center"/>
      </w:pPr>
    </w:p>
    <w:p w14:paraId="73D2E1DE" w14:textId="77777777" w:rsidR="00F32AFB" w:rsidRDefault="00F32AFB" w:rsidP="00F32AFB">
      <w:pPr>
        <w:spacing w:line="250" w:lineRule="auto"/>
        <w:contextualSpacing/>
        <w:jc w:val="center"/>
      </w:pPr>
    </w:p>
    <w:p w14:paraId="64B23BD5" w14:textId="7C2FED51" w:rsidR="000A6785" w:rsidRDefault="00607E56">
      <w:pPr>
        <w:jc w:val="center"/>
      </w:pPr>
      <w:r>
        <w:rPr>
          <w:b/>
          <w:bCs/>
        </w:rPr>
        <w:t xml:space="preserve">By Public Auction </w:t>
      </w:r>
    </w:p>
    <w:p w14:paraId="24AE57E3" w14:textId="652F7CF1" w:rsidR="000A6785" w:rsidRDefault="00607E56">
      <w:pPr>
        <w:jc w:val="center"/>
      </w:pPr>
      <w:r>
        <w:rPr>
          <w:b/>
          <w:bCs/>
        </w:rPr>
        <w:t xml:space="preserve">at </w:t>
      </w:r>
      <w:r w:rsidR="00F32AFB">
        <w:rPr>
          <w:b/>
          <w:bCs/>
        </w:rPr>
        <w:t>2</w:t>
      </w:r>
      <w:r>
        <w:rPr>
          <w:b/>
          <w:bCs/>
        </w:rPr>
        <w:t>.00 p.m.</w:t>
      </w:r>
    </w:p>
    <w:p w14:paraId="4F6E5C75" w14:textId="76D0B435" w:rsidR="000A6785" w:rsidRDefault="00607E56">
      <w:pPr>
        <w:jc w:val="center"/>
      </w:pPr>
      <w:r>
        <w:rPr>
          <w:b/>
          <w:bCs/>
        </w:rPr>
        <w:t>on T</w:t>
      </w:r>
      <w:r w:rsidR="00F32AFB">
        <w:rPr>
          <w:b/>
          <w:bCs/>
        </w:rPr>
        <w:t>uesday 1</w:t>
      </w:r>
      <w:r w:rsidR="00F32AFB" w:rsidRPr="00F32AFB">
        <w:rPr>
          <w:b/>
          <w:bCs/>
          <w:vertAlign w:val="superscript"/>
        </w:rPr>
        <w:t>st</w:t>
      </w:r>
      <w:r w:rsidR="00F32AFB">
        <w:rPr>
          <w:b/>
          <w:bCs/>
        </w:rPr>
        <w:t xml:space="preserve"> October </w:t>
      </w:r>
      <w:r>
        <w:rPr>
          <w:b/>
          <w:bCs/>
        </w:rPr>
        <w:t xml:space="preserve">2024 </w:t>
      </w:r>
    </w:p>
    <w:p w14:paraId="57DDC8CC" w14:textId="77777777" w:rsidR="000A6785" w:rsidRDefault="00607E56">
      <w:pPr>
        <w:jc w:val="center"/>
      </w:pPr>
      <w:r>
        <w:rPr>
          <w:b/>
          <w:bCs/>
        </w:rPr>
        <w:t>at</w:t>
      </w:r>
    </w:p>
    <w:p w14:paraId="726D2135" w14:textId="3B578018" w:rsidR="000A6785" w:rsidRDefault="00F32AFB">
      <w:pPr>
        <w:jc w:val="center"/>
        <w:rPr>
          <w:b/>
          <w:bCs/>
        </w:rPr>
      </w:pPr>
      <w:r>
        <w:rPr>
          <w:b/>
          <w:bCs/>
        </w:rPr>
        <w:t>The Gavel, Penrith Auction Mart, Penrith, Cumbria</w:t>
      </w:r>
    </w:p>
    <w:p w14:paraId="5F9FEC0F" w14:textId="77777777" w:rsidR="000A6785" w:rsidRDefault="000A6785">
      <w:pPr>
        <w:jc w:val="center"/>
      </w:pPr>
    </w:p>
    <w:p w14:paraId="152FD464" w14:textId="77777777" w:rsidR="000A6785" w:rsidRDefault="00607E56">
      <w:pPr>
        <w:jc w:val="center"/>
        <w:rPr>
          <w:b/>
          <w:u w:val="single"/>
        </w:rPr>
      </w:pPr>
      <w:r>
        <w:rPr>
          <w:b/>
          <w:u w:val="single"/>
        </w:rPr>
        <w:t>INDEX</w:t>
      </w:r>
    </w:p>
    <w:p w14:paraId="66F3CB1B" w14:textId="77777777" w:rsidR="000A6785" w:rsidRDefault="000A6785">
      <w:pPr>
        <w:rPr>
          <w:b/>
        </w:rPr>
      </w:pPr>
    </w:p>
    <w:p w14:paraId="31C3AF4A" w14:textId="26D9EE97" w:rsidR="000A6785" w:rsidRDefault="00607E56">
      <w:pPr>
        <w:pStyle w:val="ListParagraph"/>
        <w:numPr>
          <w:ilvl w:val="0"/>
          <w:numId w:val="1"/>
        </w:numPr>
        <w:ind w:hanging="1080"/>
      </w:pPr>
      <w:r>
        <w:t>The agreement for sale.</w:t>
      </w:r>
    </w:p>
    <w:p w14:paraId="3B28739D" w14:textId="77777777" w:rsidR="000A6785" w:rsidRDefault="000A6785">
      <w:pPr>
        <w:pStyle w:val="ListParagraph"/>
        <w:ind w:left="1080"/>
      </w:pPr>
    </w:p>
    <w:p w14:paraId="19E81DB0" w14:textId="364AB4D2" w:rsidR="000A6785" w:rsidRDefault="00607E56">
      <w:pPr>
        <w:pStyle w:val="ListParagraph"/>
        <w:numPr>
          <w:ilvl w:val="0"/>
          <w:numId w:val="1"/>
        </w:numPr>
        <w:ind w:hanging="1080"/>
      </w:pPr>
      <w:r>
        <w:t xml:space="preserve">Land Registry Office Copy Entries and </w:t>
      </w:r>
      <w:r w:rsidR="004C0877">
        <w:t>T</w:t>
      </w:r>
      <w:r>
        <w:t xml:space="preserve">itle </w:t>
      </w:r>
      <w:r w:rsidR="004C0877">
        <w:t>P</w:t>
      </w:r>
      <w:r>
        <w:t xml:space="preserve">lan for </w:t>
      </w:r>
      <w:r w:rsidR="00F32AFB">
        <w:t xml:space="preserve">freehold </w:t>
      </w:r>
      <w:r>
        <w:t>title number CU3</w:t>
      </w:r>
      <w:r w:rsidR="00F32AFB">
        <w:t>3</w:t>
      </w:r>
      <w:r>
        <w:t>2</w:t>
      </w:r>
      <w:r w:rsidR="00F32AFB">
        <w:t>820</w:t>
      </w:r>
      <w:r>
        <w:t>.</w:t>
      </w:r>
    </w:p>
    <w:p w14:paraId="78C79FA2" w14:textId="77777777" w:rsidR="000A6785" w:rsidRDefault="000A6785">
      <w:pPr>
        <w:pStyle w:val="ListParagraph"/>
      </w:pPr>
    </w:p>
    <w:p w14:paraId="640C290C" w14:textId="77777777" w:rsidR="00F32AFB" w:rsidRDefault="00607E56">
      <w:pPr>
        <w:pStyle w:val="ListParagraph"/>
        <w:numPr>
          <w:ilvl w:val="0"/>
          <w:numId w:val="1"/>
        </w:numPr>
        <w:ind w:hanging="1080"/>
      </w:pPr>
      <w:r>
        <w:t>Copy</w:t>
      </w:r>
      <w:r w:rsidR="00F32AFB">
        <w:t xml:space="preserve"> Grant of Probate in the Estate of Joyce </w:t>
      </w:r>
      <w:proofErr w:type="spellStart"/>
      <w:r w:rsidR="00F32AFB">
        <w:t>Greenop</w:t>
      </w:r>
      <w:proofErr w:type="spellEnd"/>
      <w:r w:rsidR="00F32AFB">
        <w:t>.</w:t>
      </w:r>
    </w:p>
    <w:p w14:paraId="418F970A" w14:textId="77777777" w:rsidR="00F32AFB" w:rsidRDefault="00F32AFB" w:rsidP="00F32AFB">
      <w:pPr>
        <w:pStyle w:val="ListParagraph"/>
        <w:spacing w:line="250" w:lineRule="auto"/>
      </w:pPr>
    </w:p>
    <w:p w14:paraId="1D43FA9F" w14:textId="00F52274" w:rsidR="000A6785" w:rsidRDefault="00F32AFB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Land Registry Office Copy Entries and Title Plan for Caution Title Number CU275953</w:t>
      </w:r>
      <w:r w:rsidR="00607E56">
        <w:t>.</w:t>
      </w:r>
    </w:p>
    <w:p w14:paraId="53F26779" w14:textId="77777777" w:rsidR="000A6785" w:rsidRDefault="000A6785" w:rsidP="00F32AFB">
      <w:pPr>
        <w:pStyle w:val="ListParagraph"/>
        <w:spacing w:line="250" w:lineRule="auto"/>
        <w:ind w:left="1080"/>
      </w:pPr>
    </w:p>
    <w:p w14:paraId="32EAC93F" w14:textId="39AE654B" w:rsidR="000A6785" w:rsidRDefault="007D5312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 xml:space="preserve">Replies to </w:t>
      </w:r>
      <w:r w:rsidR="00F32AFB">
        <w:t>Short Form Pre-Contract Enquiries for Bare Land</w:t>
      </w:r>
      <w:r>
        <w:t xml:space="preserve"> (including copy invoice referred to at enquiry 6.4, copy plan referred to at entry 6.7 and copy plan and copy photographs referred to at enquiry 14.2(e).</w:t>
      </w:r>
    </w:p>
    <w:p w14:paraId="3EE45F2F" w14:textId="77777777" w:rsidR="00F32AFB" w:rsidRDefault="00F32AFB" w:rsidP="00F32AFB">
      <w:pPr>
        <w:pStyle w:val="ListParagraph"/>
        <w:spacing w:line="250" w:lineRule="auto"/>
        <w:ind w:left="1080"/>
      </w:pPr>
    </w:p>
    <w:p w14:paraId="74374BAD" w14:textId="211BB466" w:rsidR="000A6785" w:rsidRDefault="00607E56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Result of Search of Index Map.</w:t>
      </w:r>
    </w:p>
    <w:p w14:paraId="085F2B3B" w14:textId="77777777" w:rsidR="000A6785" w:rsidRDefault="000A6785" w:rsidP="00F32AFB">
      <w:pPr>
        <w:pStyle w:val="ListParagraph"/>
        <w:spacing w:line="250" w:lineRule="auto"/>
      </w:pPr>
    </w:p>
    <w:p w14:paraId="460A21D1" w14:textId="10C33626" w:rsidR="000A6785" w:rsidRDefault="00607E56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Result of Local Search</w:t>
      </w:r>
      <w:r w:rsidR="00F32AFB">
        <w:t xml:space="preserve"> (form LLC1 &amp; CON29)</w:t>
      </w:r>
      <w:r>
        <w:t>.</w:t>
      </w:r>
    </w:p>
    <w:p w14:paraId="0DC02F49" w14:textId="77777777" w:rsidR="000A6785" w:rsidRDefault="000A6785" w:rsidP="00F32AFB">
      <w:pPr>
        <w:pStyle w:val="ListParagraph"/>
        <w:spacing w:line="250" w:lineRule="auto"/>
        <w:ind w:left="1080"/>
      </w:pPr>
    </w:p>
    <w:p w14:paraId="20E2CDA0" w14:textId="1B5BF3B3" w:rsidR="000A6785" w:rsidRDefault="00607E56" w:rsidP="00F32AFB">
      <w:pPr>
        <w:pStyle w:val="ListParagraph"/>
        <w:numPr>
          <w:ilvl w:val="0"/>
          <w:numId w:val="1"/>
        </w:numPr>
        <w:spacing w:line="250" w:lineRule="auto"/>
        <w:ind w:hanging="1080"/>
      </w:pPr>
      <w:r>
        <w:t>Result of United Utilities Search</w:t>
      </w:r>
      <w:r w:rsidR="00F32AFB">
        <w:t xml:space="preserve"> (CON29DW)</w:t>
      </w:r>
      <w:r>
        <w:t>.</w:t>
      </w:r>
    </w:p>
    <w:p w14:paraId="37F73F41" w14:textId="77777777" w:rsidR="000A6785" w:rsidRDefault="000A6785" w:rsidP="00F32AFB">
      <w:pPr>
        <w:pStyle w:val="ListParagraph"/>
        <w:spacing w:line="250" w:lineRule="auto"/>
        <w:ind w:left="1080"/>
      </w:pPr>
    </w:p>
    <w:p w14:paraId="23426912" w14:textId="33E981F6" w:rsidR="000A6785" w:rsidRDefault="00607E56">
      <w:pPr>
        <w:pStyle w:val="ListParagraph"/>
        <w:numPr>
          <w:ilvl w:val="0"/>
          <w:numId w:val="1"/>
        </w:numPr>
        <w:ind w:hanging="1080"/>
      </w:pPr>
      <w:r>
        <w:t xml:space="preserve">Result of </w:t>
      </w:r>
      <w:r w:rsidR="00F32AFB">
        <w:t xml:space="preserve">Groundsure Agricultural </w:t>
      </w:r>
      <w:r>
        <w:t>Search.</w:t>
      </w:r>
    </w:p>
    <w:sectPr w:rsidR="000A6785">
      <w:pgSz w:w="12240" w:h="15840"/>
      <w:pgMar w:top="1440" w:right="136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519BE" w14:textId="77777777" w:rsidR="00607E56" w:rsidRDefault="00607E56">
      <w:pPr>
        <w:spacing w:after="0" w:line="240" w:lineRule="auto"/>
      </w:pPr>
      <w:r>
        <w:separator/>
      </w:r>
    </w:p>
  </w:endnote>
  <w:endnote w:type="continuationSeparator" w:id="0">
    <w:p w14:paraId="3C4F6648" w14:textId="77777777" w:rsidR="00607E56" w:rsidRDefault="006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5F51" w14:textId="77777777" w:rsidR="00607E56" w:rsidRDefault="00607E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9BC5CC" w14:textId="77777777" w:rsidR="00607E56" w:rsidRDefault="0060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D3643"/>
    <w:multiLevelType w:val="multilevel"/>
    <w:tmpl w:val="E88008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0908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85"/>
    <w:rsid w:val="00014BE1"/>
    <w:rsid w:val="000A6785"/>
    <w:rsid w:val="001364DC"/>
    <w:rsid w:val="00313F01"/>
    <w:rsid w:val="004C0877"/>
    <w:rsid w:val="00607E56"/>
    <w:rsid w:val="007D5312"/>
    <w:rsid w:val="00BF2915"/>
    <w:rsid w:val="00F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DAF2"/>
  <w15:docId w15:val="{AFA49479-2216-45C1-AACB-3F7D6BC8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dc:description/>
  <cp:lastModifiedBy>Maria Murray</cp:lastModifiedBy>
  <cp:revision>5</cp:revision>
  <dcterms:created xsi:type="dcterms:W3CDTF">2024-09-19T13:38:00Z</dcterms:created>
  <dcterms:modified xsi:type="dcterms:W3CDTF">2024-09-19T13:52:00Z</dcterms:modified>
</cp:coreProperties>
</file>